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5B0D" w14:textId="2B8AFA19" w:rsidR="00EA3315" w:rsidRPr="0081425A" w:rsidRDefault="003C2525" w:rsidP="0081425A">
      <w:pPr>
        <w:jc w:val="center"/>
        <w:rPr>
          <w:b/>
          <w:bCs/>
          <w:sz w:val="36"/>
          <w:szCs w:val="36"/>
        </w:rPr>
      </w:pPr>
      <w:bookmarkStart w:id="0" w:name="_GoBack"/>
      <w:r w:rsidRPr="0081425A">
        <w:rPr>
          <w:b/>
          <w:bCs/>
          <w:sz w:val="36"/>
          <w:szCs w:val="36"/>
        </w:rPr>
        <w:t>How to include non-Army (or even other territory) people into your Teams chats, or video chats.</w:t>
      </w:r>
    </w:p>
    <w:p w14:paraId="0DA95652" w14:textId="346134F9" w:rsidR="003C2525" w:rsidRDefault="003C2525"/>
    <w:p w14:paraId="1039FC3E" w14:textId="1B8E8A74" w:rsidR="003C2525" w:rsidRDefault="003C2525"/>
    <w:p w14:paraId="466232E5" w14:textId="48F12FD5" w:rsidR="003C2525" w:rsidRDefault="00FD0C0F">
      <w:r>
        <w:t>You CAN have typed chats and video chats in Teams with people who are not in our organization!</w:t>
      </w:r>
      <w:r w:rsidR="00A965C1">
        <w:br/>
      </w:r>
      <w:r w:rsidR="00A965C1">
        <w:br/>
        <w:t xml:space="preserve">1. </w:t>
      </w:r>
      <w:r w:rsidR="00F360AD">
        <w:t>Either create</w:t>
      </w:r>
      <w:r w:rsidR="00A965C1">
        <w:t xml:space="preserve"> a new Team specifically for this chat, special group </w:t>
      </w:r>
      <w:proofErr w:type="spellStart"/>
      <w:r w:rsidR="00A965C1">
        <w:t>etc</w:t>
      </w:r>
      <w:proofErr w:type="spellEnd"/>
      <w:r w:rsidR="00A965C1">
        <w:t>…</w:t>
      </w:r>
      <w:r w:rsidR="00A965C1">
        <w:br/>
        <w:t xml:space="preserve">OR add your “outside” people to an existing Team.  </w:t>
      </w:r>
    </w:p>
    <w:p w14:paraId="1FB1BCF0" w14:textId="2A1D43AF" w:rsidR="003545DF" w:rsidRDefault="00CD4AB1">
      <w:r>
        <w:t>2. To add an external e-mail address as a member of a</w:t>
      </w:r>
      <w:r w:rsidR="00EC091D">
        <w:t xml:space="preserve"> </w:t>
      </w:r>
      <w:r w:rsidR="00EC091D" w:rsidRPr="00A75842">
        <w:rPr>
          <w:b/>
          <w:bCs/>
        </w:rPr>
        <w:t>NEW</w:t>
      </w:r>
      <w:r>
        <w:t xml:space="preserve"> Team:</w:t>
      </w:r>
      <w:r>
        <w:br/>
      </w:r>
      <w:r>
        <w:tab/>
        <w:t>Open Teams</w:t>
      </w:r>
      <w:r>
        <w:br/>
      </w:r>
      <w:r>
        <w:tab/>
        <w:t>Create a new Team by clicking the Join or Create Team button on the bottom left of your screen</w:t>
      </w:r>
      <w:r>
        <w:br/>
      </w:r>
      <w:r>
        <w:tab/>
      </w:r>
      <w:r>
        <w:rPr>
          <w:noProof/>
        </w:rPr>
        <w:drawing>
          <wp:inline distT="0" distB="0" distL="0" distR="0" wp14:anchorId="69776D07" wp14:editId="259E9065">
            <wp:extent cx="29241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ab/>
      </w:r>
      <w:r w:rsidR="00EC091D">
        <w:t>Click on Create Team</w:t>
      </w:r>
      <w:r w:rsidR="00EC091D">
        <w:br/>
      </w:r>
      <w:r w:rsidR="00EC091D">
        <w:tab/>
      </w:r>
      <w:r w:rsidR="003545DF">
        <w:t>Click on “From Scratch”</w:t>
      </w:r>
      <w:r w:rsidR="003545DF">
        <w:br/>
      </w:r>
      <w:r w:rsidR="003545DF">
        <w:tab/>
        <w:t xml:space="preserve">You will probably want to choose Private, but you can choose Public (which means people can </w:t>
      </w:r>
      <w:r w:rsidR="003545DF">
        <w:br/>
        <w:t xml:space="preserve">               join without asking your permission)</w:t>
      </w:r>
      <w:r w:rsidR="00854B54">
        <w:br/>
      </w:r>
      <w:r w:rsidR="00854B54">
        <w:br/>
      </w:r>
      <w:r w:rsidR="00854B54">
        <w:tab/>
      </w:r>
      <w:r w:rsidR="00854B54">
        <w:rPr>
          <w:noProof/>
        </w:rPr>
        <w:drawing>
          <wp:inline distT="0" distB="0" distL="0" distR="0" wp14:anchorId="05707AC4" wp14:editId="74062097">
            <wp:extent cx="3228975" cy="11502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7971" cy="117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49BF" w14:textId="68ABEE90" w:rsidR="00854B54" w:rsidRDefault="00854B54"/>
    <w:p w14:paraId="26EC03C6" w14:textId="5F84D617" w:rsidR="00854B54" w:rsidRDefault="0037735E" w:rsidP="0037735E">
      <w:pPr>
        <w:ind w:left="720"/>
      </w:pPr>
      <w:r>
        <w:t xml:space="preserve">Name your Team. (there are literally thousands of Teams already created in our Territory.  Many </w:t>
      </w:r>
      <w:r>
        <w:br/>
        <w:t>will have very similar names.  Be certain your name is immediately recognizable to your target audience)</w:t>
      </w:r>
      <w:r>
        <w:br/>
      </w:r>
      <w:r>
        <w:br/>
      </w:r>
      <w:r w:rsidR="00A55272">
        <w:t xml:space="preserve">As you add Team members, the Army Global Address List will be used.  For “outside” Team members enter their FULL e-mail address </w:t>
      </w:r>
      <w:proofErr w:type="spellStart"/>
      <w:r w:rsidR="00A55272">
        <w:t>ie</w:t>
      </w:r>
      <w:proofErr w:type="spellEnd"/>
      <w:r w:rsidR="00A55272">
        <w:t xml:space="preserve">:  </w:t>
      </w:r>
      <w:hyperlink r:id="rId6" w:history="1">
        <w:r w:rsidR="00A55272" w:rsidRPr="00843F23">
          <w:rPr>
            <w:rStyle w:val="Hyperlink"/>
          </w:rPr>
          <w:t>johntate@gmail.com</w:t>
        </w:r>
      </w:hyperlink>
      <w:r w:rsidR="00A55272">
        <w:t xml:space="preserve"> or </w:t>
      </w:r>
      <w:hyperlink r:id="rId7" w:history="1">
        <w:r w:rsidR="00A55272" w:rsidRPr="00843F23">
          <w:rPr>
            <w:rStyle w:val="Hyperlink"/>
          </w:rPr>
          <w:t>john.tate@uss.salvationarmy.org</w:t>
        </w:r>
      </w:hyperlink>
      <w:r w:rsidR="00A55272">
        <w:t xml:space="preserve"> </w:t>
      </w:r>
      <w:r w:rsidR="00A55272">
        <w:br/>
      </w:r>
      <w:r w:rsidR="00A55272">
        <w:br/>
      </w:r>
      <w:r w:rsidR="00A55272">
        <w:rPr>
          <w:noProof/>
        </w:rPr>
        <w:drawing>
          <wp:inline distT="0" distB="0" distL="0" distR="0" wp14:anchorId="793ADAC7" wp14:editId="61E80C96">
            <wp:extent cx="5400675" cy="1009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0586C" w14:textId="7E467A53" w:rsidR="00A75842" w:rsidRDefault="00EC091D" w:rsidP="00C54E24">
      <w:r>
        <w:lastRenderedPageBreak/>
        <w:tab/>
      </w:r>
      <w:r>
        <w:br/>
      </w:r>
      <w:r>
        <w:br/>
      </w:r>
      <w:r w:rsidR="00C54E24">
        <w:t xml:space="preserve">3. To add an external e-mail address as a member of an </w:t>
      </w:r>
      <w:r w:rsidR="00C54E24" w:rsidRPr="00A75842">
        <w:rPr>
          <w:b/>
          <w:bCs/>
        </w:rPr>
        <w:t>EXISTING</w:t>
      </w:r>
      <w:r w:rsidR="00C54E24">
        <w:t xml:space="preserve"> Team:</w:t>
      </w:r>
      <w:r w:rsidR="00C54E24">
        <w:br/>
      </w:r>
      <w:r w:rsidR="00C54E24">
        <w:tab/>
        <w:t>Open Teams</w:t>
      </w:r>
      <w:r w:rsidR="00C54E24">
        <w:br/>
      </w:r>
      <w:r w:rsidR="00C54E24">
        <w:tab/>
        <w:t>Enter the existing Team you wish to add members to</w:t>
      </w:r>
      <w:r w:rsidR="00C54E24">
        <w:br/>
      </w:r>
      <w:r w:rsidR="00C54E24">
        <w:tab/>
      </w:r>
      <w:r w:rsidR="00BD12D9">
        <w:t>Click on the ellipsis to the right of that Team</w:t>
      </w:r>
      <w:r w:rsidR="00BD12D9">
        <w:br/>
      </w:r>
      <w:r w:rsidR="00C54E24">
        <w:tab/>
        <w:t xml:space="preserve">Click on </w:t>
      </w:r>
      <w:r w:rsidR="00BD12D9">
        <w:t>Manage Team</w:t>
      </w:r>
      <w:r w:rsidR="00BD12D9">
        <w:br/>
      </w:r>
      <w:r w:rsidR="00BD12D9">
        <w:br/>
        <w:t xml:space="preserve">               </w:t>
      </w:r>
      <w:r w:rsidR="00BD12D9">
        <w:rPr>
          <w:noProof/>
        </w:rPr>
        <w:drawing>
          <wp:inline distT="0" distB="0" distL="0" distR="0" wp14:anchorId="51734DF2" wp14:editId="4F820DE9">
            <wp:extent cx="2047875" cy="3581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12D9">
        <w:br/>
      </w:r>
      <w:r w:rsidR="00BD12D9">
        <w:br/>
      </w:r>
      <w:r w:rsidR="00C54E24">
        <w:tab/>
      </w:r>
      <w:r w:rsidR="00A75842">
        <w:t>Click on Add Members</w:t>
      </w:r>
      <w:r w:rsidR="00A75842">
        <w:br/>
        <w:t xml:space="preserve">               </w:t>
      </w:r>
      <w:r w:rsidR="00A75842">
        <w:rPr>
          <w:noProof/>
        </w:rPr>
        <w:drawing>
          <wp:inline distT="0" distB="0" distL="0" distR="0" wp14:anchorId="5D3793B7" wp14:editId="382ABDA8">
            <wp:extent cx="1524000" cy="409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F560F" w14:textId="70CFC859" w:rsidR="00C54E24" w:rsidRDefault="00C54E24" w:rsidP="00C54E24">
      <w:r>
        <w:tab/>
      </w:r>
    </w:p>
    <w:p w14:paraId="61390A77" w14:textId="13507C05" w:rsidR="00C54E24" w:rsidRDefault="00C54E24" w:rsidP="00C54E24">
      <w:pPr>
        <w:ind w:left="720"/>
      </w:pPr>
      <w:r>
        <w:t xml:space="preserve">s you add Team members, the Army Global Address List will be used.  For “outside” Team members enter their FULL e-mail address </w:t>
      </w:r>
      <w:proofErr w:type="spellStart"/>
      <w:r>
        <w:t>ie</w:t>
      </w:r>
      <w:proofErr w:type="spellEnd"/>
      <w:r>
        <w:t xml:space="preserve">:  </w:t>
      </w:r>
      <w:hyperlink r:id="rId11" w:history="1">
        <w:r w:rsidRPr="00843F23">
          <w:rPr>
            <w:rStyle w:val="Hyperlink"/>
          </w:rPr>
          <w:t>johntate@gmail.com</w:t>
        </w:r>
      </w:hyperlink>
      <w:r>
        <w:t xml:space="preserve"> or </w:t>
      </w:r>
      <w:hyperlink r:id="rId12" w:history="1">
        <w:r w:rsidRPr="00843F23">
          <w:rPr>
            <w:rStyle w:val="Hyperlink"/>
          </w:rPr>
          <w:t>john.tate@uss.salvationarmy.org</w:t>
        </w:r>
      </w:hyperlink>
      <w:r>
        <w:t xml:space="preserve"> </w:t>
      </w:r>
      <w:r>
        <w:br/>
      </w:r>
      <w:r>
        <w:br/>
      </w:r>
      <w:r>
        <w:rPr>
          <w:noProof/>
        </w:rPr>
        <w:drawing>
          <wp:inline distT="0" distB="0" distL="0" distR="0" wp14:anchorId="4BD2506C" wp14:editId="5E6429EE">
            <wp:extent cx="5400675" cy="1009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292ED" w14:textId="0ABB500A" w:rsidR="00766EE5" w:rsidRDefault="00766EE5" w:rsidP="00C54E24">
      <w:pPr>
        <w:ind w:left="720"/>
      </w:pPr>
    </w:p>
    <w:p w14:paraId="4EFA3D1D" w14:textId="65DCD459" w:rsidR="00766EE5" w:rsidRDefault="00766EE5" w:rsidP="00C54E24">
      <w:pPr>
        <w:ind w:left="720"/>
      </w:pPr>
      <w:r>
        <w:t>4.  What happens when you invite an “outside” member to join your Team?</w:t>
      </w:r>
      <w:r>
        <w:br/>
      </w:r>
      <w:r w:rsidR="0011770F">
        <w:br/>
        <w:t>When you add an “outside” e-mail address to the members of your Team,</w:t>
      </w:r>
      <w:r w:rsidR="0011770F">
        <w:br/>
        <w:t>the invited person receives an e-mail at the address you entered:</w:t>
      </w:r>
      <w:r w:rsidR="0011770F">
        <w:br/>
      </w:r>
      <w:r w:rsidR="0011770F">
        <w:br/>
      </w:r>
      <w:r w:rsidR="0011770F">
        <w:rPr>
          <w:noProof/>
        </w:rPr>
        <w:drawing>
          <wp:inline distT="0" distB="0" distL="0" distR="0" wp14:anchorId="4E1327B1" wp14:editId="2F526897">
            <wp:extent cx="2886075" cy="2360661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56" cy="237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70F">
        <w:br/>
      </w:r>
      <w:r w:rsidR="0011770F">
        <w:br/>
        <w:t xml:space="preserve">When the user click on Open Microsoft Teams </w:t>
      </w:r>
      <w:r w:rsidR="002214C4">
        <w:t>they can click on “Use the Web App”</w:t>
      </w:r>
      <w:r w:rsidR="002214C4">
        <w:br/>
        <w:t>to be connected to the Team even if they do not have the O365 software.</w:t>
      </w:r>
      <w:r w:rsidR="002214C4">
        <w:br/>
      </w:r>
      <w:r w:rsidR="002214C4">
        <w:br/>
        <w:t>It will prompt them to use the e-mail address you entered as their user name.</w:t>
      </w:r>
      <w:r w:rsidR="002214C4">
        <w:br/>
        <w:t>It will prompt them to create a password to use to access Teams.</w:t>
      </w:r>
      <w:r w:rsidR="002214C4">
        <w:br/>
      </w:r>
      <w:r w:rsidR="002214C4">
        <w:br/>
      </w:r>
      <w:r w:rsidR="003F4422">
        <w:t>That outside person will now have Teams in the same way that YOU have Teams.</w:t>
      </w:r>
      <w:r w:rsidR="003F4422">
        <w:br/>
        <w:t xml:space="preserve">Any Teams thread conversations, chats, video chats, file sharing </w:t>
      </w:r>
      <w:proofErr w:type="spellStart"/>
      <w:r w:rsidR="003F4422">
        <w:t>etc</w:t>
      </w:r>
      <w:proofErr w:type="spellEnd"/>
      <w:r w:rsidR="003F4422">
        <w:t xml:space="preserve"> is now accessible to your</w:t>
      </w:r>
      <w:r w:rsidR="003F4422">
        <w:br/>
        <w:t>outside member.</w:t>
      </w:r>
      <w:r w:rsidR="00EC0FAA">
        <w:br/>
      </w:r>
      <w:r w:rsidR="00EC0FAA">
        <w:br/>
      </w:r>
      <w:r w:rsidR="00EC0FAA">
        <w:br/>
        <w:t>5.  What happens if an outside member forgets the password to their Teams account?</w:t>
      </w:r>
      <w:r w:rsidR="00EC0FAA">
        <w:br/>
        <w:t xml:space="preserve">Whenever an outside user is prompted to sign into Teams, they are presented with a “Forgot Password” button.  If they press this button it will send a reset password option to the e-mail </w:t>
      </w:r>
      <w:proofErr w:type="gramStart"/>
      <w:r w:rsidR="00EC0FAA">
        <w:t>address</w:t>
      </w:r>
      <w:proofErr w:type="gramEnd"/>
      <w:r w:rsidR="00EC0FAA">
        <w:t xml:space="preserve"> we used to add them as a member.</w:t>
      </w:r>
      <w:r w:rsidR="0011770F">
        <w:br/>
      </w:r>
    </w:p>
    <w:p w14:paraId="13D74C2D" w14:textId="03CBF502" w:rsidR="00CD4AB1" w:rsidRDefault="00EC091D">
      <w:r>
        <w:br/>
      </w:r>
      <w:r>
        <w:tab/>
      </w:r>
      <w:r w:rsidR="0034447C">
        <w:t>If you have any questions do not hesitate to contact me:</w:t>
      </w:r>
    </w:p>
    <w:p w14:paraId="428307DF" w14:textId="37D1CE0E" w:rsidR="0034447C" w:rsidRDefault="0034447C"/>
    <w:p w14:paraId="6B2A3290" w14:textId="77777777" w:rsidR="0034447C" w:rsidRDefault="0034447C" w:rsidP="0034447C"/>
    <w:p w14:paraId="4CE2A557" w14:textId="77777777" w:rsidR="0034447C" w:rsidRDefault="0034447C" w:rsidP="0034447C"/>
    <w:p w14:paraId="2DEDCB28" w14:textId="77777777" w:rsidR="0034447C" w:rsidRDefault="0034447C" w:rsidP="0034447C">
      <w:pPr>
        <w:autoSpaceDE w:val="0"/>
        <w:autoSpaceDN w:val="0"/>
        <w:adjustRightInd w:val="0"/>
        <w:rPr>
          <w:rFonts w:ascii="Helv" w:eastAsiaTheme="minorEastAsia" w:hAnsi="Helv" w:cs="Helv"/>
          <w:noProof/>
          <w:color w:val="000000"/>
          <w:sz w:val="20"/>
          <w:szCs w:val="20"/>
        </w:rPr>
      </w:pPr>
      <w:bookmarkStart w:id="1" w:name="_MailAutoSig"/>
      <w:r>
        <w:rPr>
          <w:rFonts w:ascii="Helv" w:eastAsiaTheme="minorEastAsia" w:hAnsi="Helv" w:cs="Helv"/>
          <w:noProof/>
          <w:color w:val="000000"/>
          <w:sz w:val="20"/>
          <w:szCs w:val="20"/>
        </w:rPr>
        <w:lastRenderedPageBreak/>
        <w:t>John E. Tate IV</w:t>
      </w:r>
    </w:p>
    <w:p w14:paraId="16977B20" w14:textId="77777777" w:rsidR="0034447C" w:rsidRDefault="0034447C" w:rsidP="0034447C">
      <w:pPr>
        <w:autoSpaceDE w:val="0"/>
        <w:autoSpaceDN w:val="0"/>
        <w:adjustRightInd w:val="0"/>
        <w:rPr>
          <w:rFonts w:ascii="Helv" w:eastAsiaTheme="minorEastAsia" w:hAnsi="Helv" w:cs="Helv"/>
          <w:noProof/>
          <w:color w:val="000000"/>
          <w:sz w:val="20"/>
          <w:szCs w:val="20"/>
        </w:rPr>
      </w:pPr>
      <w:r>
        <w:rPr>
          <w:rFonts w:ascii="Helv" w:eastAsiaTheme="minorEastAsia" w:hAnsi="Helv" w:cs="Helv"/>
          <w:noProof/>
          <w:color w:val="000000"/>
          <w:sz w:val="20"/>
          <w:szCs w:val="20"/>
        </w:rPr>
        <w:t>IT Help Desk Coordinator</w:t>
      </w:r>
    </w:p>
    <w:p w14:paraId="4C5B39F0" w14:textId="77777777" w:rsidR="0034447C" w:rsidRDefault="0034447C" w:rsidP="0034447C">
      <w:pPr>
        <w:autoSpaceDE w:val="0"/>
        <w:autoSpaceDN w:val="0"/>
        <w:adjustRightInd w:val="0"/>
        <w:rPr>
          <w:rFonts w:ascii="Helv" w:eastAsiaTheme="minorEastAsia" w:hAnsi="Helv" w:cs="Helv"/>
          <w:noProof/>
          <w:color w:val="000000"/>
          <w:sz w:val="20"/>
          <w:szCs w:val="20"/>
        </w:rPr>
      </w:pPr>
      <w:r>
        <w:rPr>
          <w:rFonts w:ascii="Helv" w:eastAsiaTheme="minorEastAsia" w:hAnsi="Helv" w:cs="Helv"/>
          <w:noProof/>
          <w:color w:val="000000"/>
          <w:sz w:val="20"/>
          <w:szCs w:val="20"/>
        </w:rPr>
        <w:t>The Salvation Army</w:t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br/>
        <w:t>Central Territorial Headquarters</w:t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br/>
        <w:t>5550 Prairie Stone Parkway</w:t>
      </w:r>
    </w:p>
    <w:p w14:paraId="62CA98AF" w14:textId="77777777" w:rsidR="0034447C" w:rsidRDefault="0034447C" w:rsidP="0034447C">
      <w:pPr>
        <w:autoSpaceDE w:val="0"/>
        <w:autoSpaceDN w:val="0"/>
        <w:adjustRightInd w:val="0"/>
        <w:rPr>
          <w:rFonts w:ascii="Helv" w:eastAsiaTheme="minorEastAsia" w:hAnsi="Helv" w:cs="Helv"/>
          <w:noProof/>
          <w:color w:val="000000"/>
          <w:sz w:val="20"/>
          <w:szCs w:val="20"/>
        </w:rPr>
      </w:pPr>
      <w:r>
        <w:rPr>
          <w:rFonts w:ascii="Helv" w:eastAsiaTheme="minorEastAsia" w:hAnsi="Helv" w:cs="Helv"/>
          <w:noProof/>
          <w:color w:val="000000"/>
          <w:sz w:val="20"/>
          <w:szCs w:val="20"/>
        </w:rPr>
        <w:t>Hoffman Estates, IL 60192</w:t>
      </w:r>
    </w:p>
    <w:p w14:paraId="11504C04" w14:textId="77777777" w:rsidR="0034447C" w:rsidRDefault="0034447C" w:rsidP="0034447C">
      <w:pPr>
        <w:autoSpaceDE w:val="0"/>
        <w:autoSpaceDN w:val="0"/>
        <w:adjustRightInd w:val="0"/>
        <w:rPr>
          <w:rFonts w:ascii="Helv" w:eastAsiaTheme="minorEastAsia" w:hAnsi="Helv" w:cs="Helv"/>
          <w:noProof/>
          <w:color w:val="000000"/>
          <w:sz w:val="20"/>
          <w:szCs w:val="20"/>
        </w:rPr>
      </w:pPr>
      <w:r>
        <w:rPr>
          <w:rFonts w:ascii="Helv" w:eastAsiaTheme="minorEastAsia" w:hAnsi="Helv" w:cs="Helv"/>
          <w:noProof/>
          <w:color w:val="000000"/>
          <w:sz w:val="20"/>
          <w:szCs w:val="20"/>
        </w:rPr>
        <w:t>847.294.2030</w:t>
      </w:r>
    </w:p>
    <w:p w14:paraId="5080F225" w14:textId="77777777" w:rsidR="0034447C" w:rsidRDefault="0034447C" w:rsidP="0034447C">
      <w:pPr>
        <w:autoSpaceDE w:val="0"/>
        <w:autoSpaceDN w:val="0"/>
        <w:adjustRightInd w:val="0"/>
        <w:rPr>
          <w:rFonts w:ascii="Helv" w:eastAsiaTheme="minorEastAsia" w:hAnsi="Helv" w:cs="Helv"/>
          <w:noProof/>
          <w:color w:val="000000"/>
          <w:sz w:val="20"/>
          <w:szCs w:val="20"/>
        </w:rPr>
      </w:pPr>
      <w:r>
        <w:rPr>
          <w:rFonts w:ascii="Helv" w:eastAsiaTheme="minorEastAsia" w:hAnsi="Helv" w:cs="Helv"/>
          <w:noProof/>
          <w:color w:val="000000"/>
          <w:sz w:val="20"/>
          <w:szCs w:val="20"/>
        </w:rPr>
        <w:t>847.227.5030 (f)</w:t>
      </w:r>
    </w:p>
    <w:p w14:paraId="7DD65439" w14:textId="77777777" w:rsidR="0034447C" w:rsidRDefault="00311E68" w:rsidP="0034447C">
      <w:pPr>
        <w:rPr>
          <w:rFonts w:eastAsiaTheme="minorEastAsia"/>
          <w:noProof/>
        </w:rPr>
      </w:pPr>
      <w:hyperlink r:id="rId15" w:history="1">
        <w:r w:rsidR="0034447C">
          <w:rPr>
            <w:rStyle w:val="Hyperlink"/>
            <w:rFonts w:ascii="Helv" w:eastAsiaTheme="minorEastAsia" w:hAnsi="Helv" w:cs="Helv"/>
            <w:noProof/>
            <w:sz w:val="20"/>
            <w:szCs w:val="20"/>
          </w:rPr>
          <w:t>www.salvationarmy.org</w:t>
        </w:r>
      </w:hyperlink>
      <w:bookmarkEnd w:id="1"/>
    </w:p>
    <w:bookmarkEnd w:id="0"/>
    <w:p w14:paraId="06DAB2FA" w14:textId="77777777" w:rsidR="0034447C" w:rsidRDefault="0034447C"/>
    <w:sectPr w:rsidR="0034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25"/>
    <w:rsid w:val="0011770F"/>
    <w:rsid w:val="002214C4"/>
    <w:rsid w:val="00311E68"/>
    <w:rsid w:val="0034447C"/>
    <w:rsid w:val="003545DF"/>
    <w:rsid w:val="0037735E"/>
    <w:rsid w:val="003C2525"/>
    <w:rsid w:val="003F4422"/>
    <w:rsid w:val="00766EE5"/>
    <w:rsid w:val="0081425A"/>
    <w:rsid w:val="00854B54"/>
    <w:rsid w:val="00A55272"/>
    <w:rsid w:val="00A75842"/>
    <w:rsid w:val="00A965C1"/>
    <w:rsid w:val="00B77399"/>
    <w:rsid w:val="00B90B36"/>
    <w:rsid w:val="00BD12D9"/>
    <w:rsid w:val="00C54E24"/>
    <w:rsid w:val="00CD4AB1"/>
    <w:rsid w:val="00EC091D"/>
    <w:rsid w:val="00EC0FAA"/>
    <w:rsid w:val="00F360AD"/>
    <w:rsid w:val="00F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A624"/>
  <w15:chartTrackingRefBased/>
  <w15:docId w15:val="{9CE02011-C5F9-4AA6-8BB0-292F153C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mailto:john.tate@uss.salvationarmy.org" TargetMode="External"/><Relationship Id="rId12" Type="http://schemas.openxmlformats.org/officeDocument/2006/relationships/hyperlink" Target="mailto:john.tate@uss.salvationarmy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ohntate@gmail.com" TargetMode="External"/><Relationship Id="rId11" Type="http://schemas.openxmlformats.org/officeDocument/2006/relationships/hyperlink" Target="mailto:johntate@gmail.co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salvationarmy.org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cid:image001.jpg@01D6E804.E91307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Tate</dc:creator>
  <cp:keywords/>
  <dc:description/>
  <cp:lastModifiedBy>John Tate</cp:lastModifiedBy>
  <cp:revision>2</cp:revision>
  <dcterms:created xsi:type="dcterms:W3CDTF">2021-01-11T16:57:00Z</dcterms:created>
  <dcterms:modified xsi:type="dcterms:W3CDTF">2021-01-11T16:57:00Z</dcterms:modified>
</cp:coreProperties>
</file>